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50" w:lineRule="exact"/>
        <w:jc w:val="center"/>
        <w:rPr>
          <w:rFonts w:hint="eastAsia" w:ascii="方正小标宋简体" w:hAnsi="宋体" w:eastAsia="方正小标宋简体" w:cs="宋体"/>
          <w:b/>
          <w:bCs/>
          <w:sz w:val="44"/>
          <w:szCs w:val="44"/>
        </w:rPr>
      </w:pPr>
    </w:p>
    <w:p>
      <w:pPr>
        <w:spacing w:line="650" w:lineRule="exact"/>
        <w:jc w:val="center"/>
        <w:rPr>
          <w:rFonts w:hint="eastAsia" w:ascii="方正小标宋简体" w:hAnsi="宋体" w:eastAsia="方正小标宋简体" w:cs="宋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sz w:val="44"/>
          <w:szCs w:val="44"/>
        </w:rPr>
        <w:t>20</w:t>
      </w:r>
      <w:r>
        <w:rPr>
          <w:rFonts w:hint="eastAsia" w:ascii="方正小标宋简体" w:hAnsi="宋体" w:eastAsia="方正小标宋简体" w:cs="宋体"/>
          <w:b/>
          <w:bCs/>
          <w:sz w:val="44"/>
          <w:szCs w:val="44"/>
          <w:lang w:val="en-US" w:eastAsia="zh-CN"/>
        </w:rPr>
        <w:t>21</w:t>
      </w:r>
      <w:r>
        <w:rPr>
          <w:rFonts w:hint="eastAsia" w:ascii="方正小标宋简体" w:hAnsi="宋体" w:eastAsia="方正小标宋简体" w:cs="宋体"/>
          <w:b/>
          <w:bCs/>
          <w:sz w:val="44"/>
          <w:szCs w:val="44"/>
        </w:rPr>
        <w:t>年万荣县</w:t>
      </w:r>
      <w:r>
        <w:rPr>
          <w:rFonts w:hint="eastAsia" w:ascii="方正小标宋简体" w:hAnsi="宋体" w:eastAsia="方正小标宋简体" w:cs="宋体"/>
          <w:b/>
          <w:bCs/>
          <w:sz w:val="44"/>
          <w:szCs w:val="44"/>
          <w:lang w:eastAsia="zh-CN"/>
        </w:rPr>
        <w:t>融媒体中心建设</w:t>
      </w:r>
      <w:r>
        <w:rPr>
          <w:rFonts w:hint="eastAsia" w:ascii="方正小标宋简体" w:hAnsi="宋体" w:eastAsia="方正小标宋简体" w:cs="宋体"/>
          <w:b/>
          <w:bCs/>
          <w:sz w:val="44"/>
          <w:szCs w:val="44"/>
        </w:rPr>
        <w:t>绩效评价</w:t>
      </w:r>
    </w:p>
    <w:p>
      <w:pPr>
        <w:spacing w:line="650" w:lineRule="exact"/>
        <w:jc w:val="center"/>
        <w:rPr>
          <w:rFonts w:hint="eastAsia" w:ascii="方正小标宋简体" w:hAnsi="宋体" w:eastAsia="方正小标宋简体" w:cs="宋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sz w:val="44"/>
          <w:szCs w:val="44"/>
        </w:rPr>
        <w:t>调查问卷</w:t>
      </w:r>
    </w:p>
    <w:p>
      <w:pPr>
        <w:spacing w:line="65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</w:t>
      </w:r>
    </w:p>
    <w:p>
      <w:pPr>
        <w:spacing w:line="65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目前我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们正对万荣县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融媒体中心建设</w:t>
      </w:r>
      <w:r>
        <w:rPr>
          <w:rFonts w:hint="eastAsia" w:ascii="仿宋" w:hAnsi="仿宋" w:eastAsia="仿宋" w:cs="仿宋"/>
          <w:sz w:val="32"/>
          <w:szCs w:val="32"/>
        </w:rPr>
        <w:t xml:space="preserve">事业专项资金项目进行绩效评价，就该项目服务情况及现状向您做一些了解，保证调查结果的准确性，请您如实回答所有问题。您的回答对于我们得出正确的结论很重要，谢谢！    </w:t>
      </w:r>
    </w:p>
    <w:p>
      <w:pPr>
        <w:spacing w:line="65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1、？</w:t>
      </w:r>
    </w:p>
    <w:p>
      <w:pPr>
        <w:spacing w:line="65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□是      □否</w:t>
      </w:r>
    </w:p>
    <w:p>
      <w:pPr>
        <w:spacing w:line="65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2、？</w:t>
      </w:r>
    </w:p>
    <w:p>
      <w:pPr>
        <w:spacing w:line="65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 □   □</w:t>
      </w:r>
    </w:p>
    <w:p>
      <w:pPr>
        <w:spacing w:line="65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3、？</w:t>
      </w:r>
    </w:p>
    <w:p>
      <w:pPr>
        <w:spacing w:line="65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□是        □否</w:t>
      </w:r>
    </w:p>
    <w:p>
      <w:pPr>
        <w:spacing w:line="65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4、？</w:t>
      </w:r>
    </w:p>
    <w:p>
      <w:pPr>
        <w:spacing w:line="65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□是        □否</w:t>
      </w:r>
    </w:p>
    <w:p>
      <w:pPr>
        <w:spacing w:line="65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5、？</w:t>
      </w:r>
    </w:p>
    <w:p>
      <w:pPr>
        <w:spacing w:line="65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□是        □否</w:t>
      </w:r>
    </w:p>
    <w:p>
      <w:pPr>
        <w:spacing w:line="65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6、？</w:t>
      </w:r>
    </w:p>
    <w:p>
      <w:pPr>
        <w:spacing w:line="65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□是        □否</w:t>
      </w:r>
    </w:p>
    <w:p>
      <w:pPr>
        <w:spacing w:line="65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7、您是通过何种渠道来了解优抚事业单位的相关政策的？</w:t>
      </w:r>
    </w:p>
    <w:p>
      <w:pPr>
        <w:spacing w:line="65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□电视    □网络    □报刊   </w:t>
      </w:r>
    </w:p>
    <w:p>
      <w:pPr>
        <w:spacing w:line="65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8、您认为万荣县优抚事业单位发展的怎么样？</w:t>
      </w:r>
    </w:p>
    <w:p>
      <w:pPr>
        <w:spacing w:line="65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□良好    □一般    □不好</w:t>
      </w:r>
    </w:p>
    <w:p>
      <w:pPr>
        <w:spacing w:line="65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9、您所在社区或乡村是否进行了光荣院或优抚医院的政策宣传？      </w:t>
      </w:r>
    </w:p>
    <w:p>
      <w:pPr>
        <w:spacing w:line="65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□是       □否  </w:t>
      </w:r>
    </w:p>
    <w:p>
      <w:pPr>
        <w:spacing w:line="65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10、您对优抚事业单位的相关政策是否满意</w:t>
      </w:r>
    </w:p>
    <w:p>
      <w:pPr>
        <w:spacing w:line="65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□满意     □基本满意   □不满意</w:t>
      </w:r>
    </w:p>
    <w:p>
      <w:pPr>
        <w:spacing w:line="65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</w:p>
    <w:sectPr>
      <w:pgSz w:w="11906" w:h="16838"/>
      <w:pgMar w:top="1871" w:right="1474" w:bottom="187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1NWRlMmNiNTdkMTY4OTQ0MzdhZjcxM2MzNTE1NGYifQ=="/>
  </w:docVars>
  <w:rsids>
    <w:rsidRoot w:val="00172A27"/>
    <w:rsid w:val="00072343"/>
    <w:rsid w:val="00160B1D"/>
    <w:rsid w:val="001D0F49"/>
    <w:rsid w:val="002F75CA"/>
    <w:rsid w:val="004371CB"/>
    <w:rsid w:val="005A4D76"/>
    <w:rsid w:val="006074C3"/>
    <w:rsid w:val="00634E46"/>
    <w:rsid w:val="006378F3"/>
    <w:rsid w:val="00A27A28"/>
    <w:rsid w:val="00A430C0"/>
    <w:rsid w:val="00AB0AF0"/>
    <w:rsid w:val="00B11514"/>
    <w:rsid w:val="00B63BAD"/>
    <w:rsid w:val="00B97681"/>
    <w:rsid w:val="00C50775"/>
    <w:rsid w:val="00CC3DFB"/>
    <w:rsid w:val="00E0705B"/>
    <w:rsid w:val="00E37934"/>
    <w:rsid w:val="00E90A34"/>
    <w:rsid w:val="00FC5520"/>
    <w:rsid w:val="145F4310"/>
    <w:rsid w:val="190E0B8D"/>
    <w:rsid w:val="219C4AB4"/>
    <w:rsid w:val="21C57FA8"/>
    <w:rsid w:val="24BE7182"/>
    <w:rsid w:val="27AF17F0"/>
    <w:rsid w:val="32501BFE"/>
    <w:rsid w:val="4AD46235"/>
    <w:rsid w:val="4B2A2338"/>
    <w:rsid w:val="4BBD522E"/>
    <w:rsid w:val="4EEB1963"/>
    <w:rsid w:val="539C2E22"/>
    <w:rsid w:val="5448731F"/>
    <w:rsid w:val="5A3607E6"/>
    <w:rsid w:val="5C0B202B"/>
    <w:rsid w:val="5DE65028"/>
    <w:rsid w:val="6192216B"/>
    <w:rsid w:val="693A06EB"/>
    <w:rsid w:val="696A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0"/>
    <w:rPr>
      <w:rFonts w:ascii="Calibri" w:hAnsi="Calibri" w:eastAsia="宋体" w:cs="Arial"/>
    </w:rPr>
  </w:style>
  <w:style w:type="table" w:default="1" w:styleId="4">
    <w:name w:val="Normal Table"/>
    <w:qFormat/>
    <w:uiPriority w:val="0"/>
    <w:rPr>
      <w:rFonts w:cs="Aria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288</Characters>
  <Lines>3</Lines>
  <Paragraphs>1</Paragraphs>
  <TotalTime>2</TotalTime>
  <ScaleCrop>false</ScaleCrop>
  <LinksUpToDate>false</LinksUpToDate>
  <CharactersWithSpaces>377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2019-10-21T06:46:00Z</dcterms:created>
  <dc:creator>HTC D816w</dc:creator>
  <cp:lastModifiedBy>Xue太</cp:lastModifiedBy>
  <cp:lastPrinted>2019-10-21T06:45:00Z</cp:lastPrinted>
  <dcterms:modified xsi:type="dcterms:W3CDTF">2022-10-22T02:59:02Z</dcterms:modified>
  <dc:title>2014年常德市江北城区消防栓建设项目资金绩效评价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7FD2EB08AF0346E19D14022C5EC66F5A</vt:lpwstr>
  </property>
</Properties>
</file>