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color w:val="000000"/>
          <w:sz w:val="44"/>
          <w:szCs w:val="44"/>
          <w:lang w:eastAsia="zh-CN"/>
        </w:rPr>
      </w:pPr>
      <w:bookmarkStart w:id="0" w:name="_Toc449541145"/>
      <w:r>
        <w:rPr>
          <w:rFonts w:hint="eastAsia" w:ascii="方正小标宋简体" w:hAnsi="方正小标宋简体" w:eastAsia="方正小标宋简体" w:cs="方正小标宋简体"/>
          <w:color w:val="000000"/>
          <w:sz w:val="44"/>
          <w:szCs w:val="44"/>
        </w:rPr>
        <w:t>办事指南类</w:t>
      </w:r>
      <w:bookmarkEnd w:id="0"/>
      <w:r>
        <w:rPr>
          <w:rFonts w:hint="eastAsia" w:ascii="方正小标宋简体" w:hAnsi="方正小标宋简体" w:eastAsia="方正小标宋简体" w:cs="方正小标宋简体"/>
          <w:color w:val="000000"/>
          <w:sz w:val="44"/>
          <w:szCs w:val="44"/>
          <w:lang w:eastAsia="zh-CN"/>
        </w:rPr>
        <w:t>——高龄老年人补贴</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783"/>
        <w:gridCol w:w="1585"/>
        <w:gridCol w:w="1710"/>
        <w:gridCol w:w="139"/>
        <w:gridCol w:w="1391"/>
        <w:gridCol w:w="1415"/>
        <w:gridCol w:w="1130"/>
        <w:gridCol w:w="7"/>
        <w:gridCol w:w="33"/>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60" w:hRule="atLeast"/>
          <w:jc w:val="center"/>
        </w:trPr>
        <w:tc>
          <w:tcPr>
            <w:tcW w:w="9037" w:type="dxa"/>
            <w:gridSpan w:val="10"/>
            <w:shd w:val="clear" w:color="auto" w:fill="FFFFFF"/>
            <w:vAlign w:val="center"/>
          </w:tcPr>
          <w:p>
            <w:pPr>
              <w:widowControl/>
              <w:ind w:left="-2"/>
              <w:jc w:val="center"/>
              <w:rPr>
                <w:rFonts w:ascii="宋体" w:hAnsi="宋体" w:cs="宋体"/>
                <w:b/>
                <w:bCs/>
                <w:color w:val="000000"/>
                <w:kern w:val="0"/>
                <w:szCs w:val="21"/>
              </w:rPr>
            </w:pPr>
            <w:r>
              <w:rPr>
                <w:rFonts w:hint="eastAsia" w:ascii="宋体" w:hAnsi="宋体" w:cs="宋体"/>
                <w:b/>
                <w:bCs/>
                <w:color w:val="000000"/>
                <w:kern w:val="0"/>
                <w:szCs w:val="21"/>
              </w:rPr>
              <w:t>办事指南类事项信息要素表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037" w:type="dxa"/>
            <w:gridSpan w:val="10"/>
            <w:tcBorders>
              <w:top w:val="nil"/>
              <w:bottom w:val="single" w:color="auto" w:sz="4" w:space="0"/>
            </w:tcBorders>
            <w:shd w:val="clear" w:color="auto" w:fill="FFFFFF"/>
            <w:vAlign w:val="top"/>
          </w:tcPr>
          <w:p>
            <w:pPr>
              <w:widowControl/>
              <w:rPr>
                <w:rFonts w:ascii="宋体" w:hAnsi="宋体" w:cs="宋体"/>
                <w:b/>
                <w:bCs/>
                <w:color w:val="000000"/>
                <w:kern w:val="0"/>
                <w:szCs w:val="21"/>
              </w:rPr>
            </w:pPr>
            <w:r>
              <w:rPr>
                <w:rFonts w:hint="eastAsia" w:ascii="宋体" w:hAnsi="宋体" w:cs="宋体"/>
                <w:b/>
                <w:bCs/>
                <w:color w:val="000000"/>
                <w:kern w:val="0"/>
                <w:szCs w:val="21"/>
              </w:rPr>
              <w:t>填报单位：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基本要素*</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事项名称*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城乡低保家庭高龄老年人补贴</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办件类型*</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主项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子项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法定期限*</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承诺期限*</w:t>
            </w:r>
          </w:p>
        </w:tc>
        <w:tc>
          <w:tcPr>
            <w:tcW w:w="1170" w:type="dxa"/>
            <w:gridSpan w:val="3"/>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服务对象*</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城乡低保家庭中</w:t>
            </w:r>
            <w:r>
              <w:rPr>
                <w:rFonts w:hint="eastAsia" w:ascii="宋体" w:hAnsi="宋体" w:cs="宋体"/>
                <w:color w:val="000000"/>
                <w:kern w:val="0"/>
                <w:szCs w:val="21"/>
                <w:lang w:val="en-US" w:eastAsia="zh-CN"/>
              </w:rPr>
              <w:t>80周岁（含）至99周岁（含）的老年人</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服务主题*</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社保救助</w:t>
            </w:r>
            <w:r>
              <w:rPr>
                <w:rFonts w:hint="eastAsia" w:ascii="宋体" w:hAnsi="宋体" w:cs="宋体"/>
                <w:color w:val="000000"/>
                <w:kern w:val="0"/>
                <w:szCs w:val="21"/>
                <w:lang w:val="en-US" w:eastAsia="zh-CN"/>
              </w:rPr>
              <w:t>-城乡低保家庭高龄老年人补贴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是否收费*</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是否可网上办理*</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是否进驻大厅*</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到窗口办理次数*</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次</w:t>
            </w:r>
          </w:p>
        </w:tc>
        <w:tc>
          <w:tcPr>
            <w:tcW w:w="3429"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受理条件*</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条件序号*</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条件名称*</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 xml:space="preserve"> 城乡低保家庭中</w:t>
            </w:r>
            <w:r>
              <w:rPr>
                <w:rFonts w:hint="eastAsia" w:ascii="宋体" w:hAnsi="宋体" w:cs="宋体"/>
                <w:color w:val="000000"/>
                <w:kern w:val="0"/>
                <w:szCs w:val="21"/>
                <w:lang w:val="en-US" w:eastAsia="zh-CN"/>
              </w:rPr>
              <w:t>80周岁（含）至99周岁（含）的老年人</w:t>
            </w:r>
          </w:p>
          <w:p>
            <w:pPr>
              <w:widowControl/>
              <w:rPr>
                <w:rFonts w:ascii="宋体" w:hAnsi="宋体" w:cs="宋体"/>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restart"/>
            <w:tcBorders>
              <w:top w:val="single" w:color="auto" w:sz="4" w:space="0"/>
              <w:left w:val="single" w:color="auto" w:sz="4" w:space="0"/>
              <w:bottom w:val="nil"/>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申请材料*</w:t>
            </w: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材料名称*</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是否必须*</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原件份数*</w:t>
            </w:r>
          </w:p>
        </w:tc>
        <w:tc>
          <w:tcPr>
            <w:tcW w:w="113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复印件数*</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Times New Roman" w:hAnsi="Times New Roman" w:cs="Times New Roman"/>
                <w:b w:val="0"/>
                <w:bCs w:val="0"/>
                <w:color w:val="auto"/>
                <w:kern w:val="0"/>
                <w:szCs w:val="20"/>
                <w:lang w:eastAsia="zh-CN"/>
              </w:rPr>
              <w:t>身份证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Times New Roman" w:hAnsi="Times New Roman" w:cs="Times New Roman"/>
                <w:b w:val="0"/>
                <w:bCs w:val="0"/>
                <w:color w:val="auto"/>
                <w:kern w:val="0"/>
                <w:szCs w:val="20"/>
                <w:lang w:eastAsia="zh-CN"/>
              </w:rPr>
              <w:t>户口本</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宋体" w:hAnsi="宋体" w:cs="宋体"/>
                <w:color w:val="000000"/>
                <w:kern w:val="0"/>
                <w:szCs w:val="21"/>
                <w:lang w:eastAsia="zh-CN"/>
              </w:rPr>
              <w:t>本人银行账户</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收费依据*</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金额*</w:t>
            </w:r>
          </w:p>
        </w:tc>
        <w:tc>
          <w:tcPr>
            <w:tcW w:w="113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减免金额*</w:t>
            </w:r>
          </w:p>
        </w:tc>
        <w:tc>
          <w:tcPr>
            <w:tcW w:w="884"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3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办事地址*</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部门名称*</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窗口名称*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办公地址</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cs="宋体"/>
                <w:color w:val="000000"/>
                <w:kern w:val="0"/>
                <w:szCs w:val="21"/>
              </w:rPr>
              <w:t>万荣县</w:t>
            </w:r>
            <w:r>
              <w:rPr>
                <w:rFonts w:hint="eastAsia" w:ascii="宋体" w:cs="宋体"/>
                <w:color w:val="000000"/>
                <w:kern w:val="0"/>
                <w:szCs w:val="21"/>
                <w:lang w:eastAsia="zh-CN"/>
              </w:rPr>
              <w:t>民政局（新建南路</w:t>
            </w:r>
            <w:r>
              <w:rPr>
                <w:rFonts w:hint="eastAsia" w:ascii="宋体" w:cs="宋体"/>
                <w:color w:val="000000"/>
                <w:kern w:val="0"/>
                <w:szCs w:val="21"/>
                <w:lang w:val="en-US" w:eastAsia="zh-CN"/>
              </w:rPr>
              <w:t>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咨询电话*</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4532508</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投诉电话</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4522158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办公时间*</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cs="宋体"/>
                <w:color w:val="000000"/>
                <w:kern w:val="0"/>
                <w:szCs w:val="21"/>
              </w:rPr>
            </w:pPr>
            <w:r>
              <w:rPr>
                <w:rFonts w:hint="eastAsia" w:ascii="宋体" w:cs="宋体"/>
                <w:color w:val="000000"/>
                <w:kern w:val="0"/>
                <w:szCs w:val="21"/>
              </w:rPr>
              <w:t>上午</w:t>
            </w:r>
            <w:r>
              <w:rPr>
                <w:rFonts w:hint="eastAsia" w:ascii="宋体" w:cs="宋体"/>
                <w:color w:val="000000"/>
                <w:kern w:val="0"/>
                <w:szCs w:val="21"/>
                <w:lang w:val="en-US" w:eastAsia="zh-CN"/>
              </w:rPr>
              <w:t>8</w:t>
            </w:r>
            <w:r>
              <w:rPr>
                <w:rFonts w:ascii="宋体" w:cs="宋体"/>
                <w:color w:val="000000"/>
                <w:kern w:val="0"/>
                <w:szCs w:val="21"/>
              </w:rPr>
              <w:t>:00-12:00</w:t>
            </w:r>
            <w:r>
              <w:rPr>
                <w:rFonts w:hint="eastAsia" w:ascii="宋体" w:cs="宋体"/>
                <w:color w:val="000000"/>
                <w:kern w:val="0"/>
                <w:szCs w:val="21"/>
              </w:rPr>
              <w:t>；</w:t>
            </w:r>
          </w:p>
          <w:p>
            <w:pPr>
              <w:widowControl/>
              <w:rPr>
                <w:rFonts w:ascii="宋体" w:hAnsi="宋体" w:cs="宋体"/>
                <w:color w:val="000000"/>
                <w:kern w:val="0"/>
                <w:szCs w:val="21"/>
              </w:rPr>
            </w:pPr>
            <w:r>
              <w:rPr>
                <w:rFonts w:hint="eastAsia" w:ascii="宋体" w:cs="宋体"/>
                <w:color w:val="000000"/>
                <w:kern w:val="0"/>
                <w:szCs w:val="21"/>
              </w:rPr>
              <w:t>下午</w:t>
            </w:r>
            <w:r>
              <w:rPr>
                <w:rFonts w:ascii="宋体" w:cs="宋体"/>
                <w:color w:val="000000"/>
                <w:kern w:val="0"/>
                <w:szCs w:val="21"/>
              </w:rPr>
              <w:t>1</w:t>
            </w:r>
            <w:r>
              <w:rPr>
                <w:rFonts w:hint="eastAsia" w:ascii="宋体" w:cs="宋体"/>
                <w:color w:val="000000"/>
                <w:kern w:val="0"/>
                <w:szCs w:val="21"/>
                <w:lang w:val="en-US" w:eastAsia="zh-CN"/>
              </w:rPr>
              <w:t>4</w:t>
            </w:r>
            <w:r>
              <w:rPr>
                <w:rFonts w:ascii="宋体" w:cs="宋体"/>
                <w:color w:val="000000"/>
                <w:kern w:val="0"/>
                <w:szCs w:val="21"/>
              </w:rPr>
              <w:t>.</w:t>
            </w:r>
            <w:r>
              <w:rPr>
                <w:rFonts w:hint="eastAsia" w:ascii="宋体" w:cs="宋体"/>
                <w:color w:val="000000"/>
                <w:kern w:val="0"/>
                <w:szCs w:val="21"/>
                <w:lang w:val="en-US" w:eastAsia="zh-CN"/>
              </w:rPr>
              <w:t>3</w:t>
            </w:r>
            <w:r>
              <w:rPr>
                <w:rFonts w:ascii="宋体" w:cs="宋体"/>
                <w:color w:val="000000"/>
                <w:kern w:val="0"/>
                <w:szCs w:val="21"/>
              </w:rPr>
              <w:t>0-1</w:t>
            </w:r>
            <w:r>
              <w:rPr>
                <w:rFonts w:hint="eastAsia" w:ascii="宋体" w:cs="宋体"/>
                <w:color w:val="000000"/>
                <w:kern w:val="0"/>
                <w:szCs w:val="21"/>
                <w:lang w:val="en-US" w:eastAsia="zh-CN"/>
              </w:rPr>
              <w:t>8</w:t>
            </w:r>
            <w:r>
              <w:rPr>
                <w:rFonts w:ascii="宋体" w:cs="宋体"/>
                <w:color w:val="000000"/>
                <w:kern w:val="0"/>
                <w:szCs w:val="21"/>
              </w:rPr>
              <w:t>:00</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地址经纬度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法律依据*</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法律法规名称*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法律文号*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条款名称*</w:t>
            </w: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条款具体内容*</w:t>
            </w: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《山西省人民政府关于建立全省经济困难的高龄和失能老年人补贴制度及提高百岁以上老年人补贴标准的通知》</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晋政办发【</w:t>
            </w:r>
            <w:r>
              <w:rPr>
                <w:rFonts w:hint="eastAsia" w:ascii="宋体" w:hAnsi="宋体" w:cs="宋体"/>
                <w:color w:val="000000"/>
                <w:kern w:val="0"/>
                <w:szCs w:val="21"/>
                <w:lang w:val="en-US" w:eastAsia="zh-CN"/>
              </w:rPr>
              <w:t>2015】116号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宋体" w:hAnsi="宋体" w:eastAsia="宋体" w:cs="宋体"/>
                <w:color w:val="000000"/>
                <w:kern w:val="0"/>
                <w:szCs w:val="21"/>
                <w:lang w:val="en-US" w:eastAsia="zh-CN"/>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办理流程*</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排序*</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环节名称*</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办理内容*</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申请及受理</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本人或其监护人向户籍所在地乡镇人民政府（社区办）提出书面申请，乡镇人民政府（社区办）对申请人的材料进行审查，材料齐备的，予以受理</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审核</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乡镇人民政府（社区办）受理经济困难高龄补贴备案表并进行初审，对审核后不符合条件的，要通知申请人并告知原因。</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审批</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县民政部门对乡（镇）政府、社区办提交资料进行审批，</w:t>
            </w:r>
            <w:bookmarkStart w:id="11" w:name="_GoBack"/>
            <w:bookmarkEnd w:id="11"/>
            <w:r>
              <w:rPr>
                <w:rFonts w:hint="eastAsia" w:ascii="宋体" w:hAnsi="宋体" w:cs="宋体"/>
                <w:color w:val="000000"/>
                <w:kern w:val="0"/>
                <w:szCs w:val="21"/>
                <w:lang w:eastAsia="zh-CN"/>
              </w:rPr>
              <w:t>对不符合条件的告知乡（镇）、社区，并告知原因</w:t>
            </w:r>
            <w:r>
              <w:rPr>
                <w:rFonts w:hint="eastAsia" w:ascii="宋体" w:hAnsi="宋体" w:cs="宋体"/>
                <w:color w:val="000000"/>
                <w:kern w:val="0"/>
                <w:szCs w:val="21"/>
                <w:lang w:val="en-US" w:eastAsia="zh-CN"/>
              </w:rPr>
              <w:t xml:space="preserve"> 。</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0"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权力运行流程图*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110490</wp:posOffset>
                      </wp:positionV>
                      <wp:extent cx="1786255" cy="1664970"/>
                      <wp:effectExtent l="4445" t="4445" r="19050" b="6985"/>
                      <wp:wrapNone/>
                      <wp:docPr id="1" name="矩形 1"/>
                      <wp:cNvGraphicFramePr/>
                      <a:graphic xmlns:a="http://schemas.openxmlformats.org/drawingml/2006/main">
                        <a:graphicData uri="http://schemas.microsoft.com/office/word/2010/wordprocessingShape">
                          <wps:wsp>
                            <wps:cNvSpPr/>
                            <wps:spPr>
                              <a:xfrm>
                                <a:off x="4407535" y="2424430"/>
                                <a:ext cx="1786255" cy="1664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0"/>
                                    </w:numPr>
                                    <w:jc w:val="both"/>
                                    <w:rPr>
                                      <w:rFonts w:hint="default"/>
                                      <w:lang w:val="en-US" w:eastAsia="zh-CN"/>
                                    </w:rPr>
                                  </w:pPr>
                                  <w:r>
                                    <w:rPr>
                                      <w:rFonts w:hint="eastAsia"/>
                                      <w:lang w:val="en-US" w:eastAsia="zh-CN"/>
                                    </w:rPr>
                                    <w:t>3、银行卡原件及复印件。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wps:txbx>
                            <wps:bodyPr vert="horz" anchor="t" anchorCtr="0" upright="1"/>
                          </wps:wsp>
                        </a:graphicData>
                      </a:graphic>
                    </wp:anchor>
                  </w:drawing>
                </mc:Choice>
                <mc:Fallback>
                  <w:pict>
                    <v:rect id="_x0000_s1026" o:spid="_x0000_s1026" o:spt="1" style="position:absolute;left:0pt;margin-left:124.2pt;margin-top:8.7pt;height:131.1pt;width:140.65pt;z-index:251660288;mso-width-relative:page;mso-height-relative:page;" fillcolor="#FFFFFF" filled="t" stroked="t" coordsize="21600,21600" o:gfxdata="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USYfI2QAAAAoBAAAPAAAAAAAAAAEAIAAAACIAAABkcnMvZG93bnJldi54bWxQSwECFAAUAAAA&#10;CACHTuJAkRazqCYCAABbBAAADgAAAAAAAAABACAAAAAoAQAAZHJzL2Uyb0RvYy54bWxQSwUGAAAA&#10;AAYABgBZAQAAwAUAAAAA&#10;">
                      <v:fill on="t" focussize="0,0"/>
                      <v:stroke weight="0.5pt" color="#000000" joinstyle="miter"/>
                      <v:imagedata o:title=""/>
                      <o:lock v:ext="edit" aspectratio="f"/>
                      <v:textbo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0"/>
                              </w:numPr>
                              <w:jc w:val="both"/>
                              <w:rPr>
                                <w:rFonts w:hint="default"/>
                                <w:lang w:val="en-US" w:eastAsia="zh-CN"/>
                              </w:rPr>
                            </w:pPr>
                            <w:r>
                              <w:rPr>
                                <w:rFonts w:hint="eastAsia"/>
                                <w:lang w:val="en-US" w:eastAsia="zh-CN"/>
                              </w:rPr>
                              <w:t>3、银行卡原件及复印件。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99060</wp:posOffset>
                      </wp:positionV>
                      <wp:extent cx="1112520" cy="1257300"/>
                      <wp:effectExtent l="5080" t="5080" r="6350" b="13970"/>
                      <wp:wrapNone/>
                      <wp:docPr id="8" name="矩形 8"/>
                      <wp:cNvGraphicFramePr/>
                      <a:graphic xmlns:a="http://schemas.openxmlformats.org/drawingml/2006/main">
                        <a:graphicData uri="http://schemas.microsoft.com/office/word/2010/wordprocessingShape">
                          <wps:wsp>
                            <wps:cNvSpPr/>
                            <wps:spPr>
                              <a:xfrm>
                                <a:off x="2853690" y="2611120"/>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wps:txbx>
                            <wps:bodyPr vert="horz" anchor="t" anchorCtr="0" upright="1"/>
                          </wps:wsp>
                        </a:graphicData>
                      </a:graphic>
                    </wp:anchor>
                  </w:drawing>
                </mc:Choice>
                <mc:Fallback>
                  <w:pict>
                    <v:rect id="_x0000_s1026" o:spid="_x0000_s1026" o:spt="1" style="position:absolute;left:0pt;margin-left:1.85pt;margin-top:7.8pt;height:99pt;width:87.6pt;z-index:251667456;mso-width-relative:page;mso-height-relative:page;" fillcolor="#FFFFFF" filled="t" stroked="t" coordsize="21600,21600" o:gfxdata="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TgUC1gAA&#10;AAgBAAAPAAAAAAAAAAEAIAAAACIAAABkcnMvZG93bnJldi54bWxQSwECFAAUAAAACACHTuJAw1P8&#10;3SACAABbBAAADgAAAAAAAAABACAAAAAlAQAAZHJzL2Uyb0RvYy54bWxQSwUGAAAAAAYABgBZAQAA&#10;twU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1136015</wp:posOffset>
                      </wp:positionH>
                      <wp:positionV relativeFrom="paragraph">
                        <wp:posOffset>133350</wp:posOffset>
                      </wp:positionV>
                      <wp:extent cx="459740" cy="9525"/>
                      <wp:effectExtent l="0" t="0" r="0" b="0"/>
                      <wp:wrapNone/>
                      <wp:docPr id="10" name="直接连接符 3"/>
                      <wp:cNvGraphicFramePr/>
                      <a:graphic xmlns:a="http://schemas.openxmlformats.org/drawingml/2006/main">
                        <a:graphicData uri="http://schemas.microsoft.com/office/word/2010/wordprocessingShape">
                          <wps:wsp>
                            <wps:cNvCnPr/>
                            <wps:spPr>
                              <a:xfrm>
                                <a:off x="3966210" y="3239770"/>
                                <a:ext cx="459740" cy="952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3" o:spid="_x0000_s1026" o:spt="20" style="position:absolute;left:0pt;margin-left:89.45pt;margin-top:10.5pt;height:0.75pt;width:36.2pt;z-index:251669504;mso-width-relative:page;mso-height-relative:page;" filled="f" stroked="t" coordsize="21600,21600" o:gfxdata="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p9TVAAAACQEAAA8AAAAAAAAAAQAgAAAAIgAAAGRycy9k&#10;b3ducmV2LnhtbFBLAQIUABQAAAAIAIdO4kDq3RwOBQIAAP0DAAAOAAAAAAAAAAEAIAAAACQ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579755</wp:posOffset>
                      </wp:positionH>
                      <wp:positionV relativeFrom="paragraph">
                        <wp:posOffset>167640</wp:posOffset>
                      </wp:positionV>
                      <wp:extent cx="3810" cy="1160145"/>
                      <wp:effectExtent l="45720" t="0" r="64770" b="1905"/>
                      <wp:wrapNone/>
                      <wp:docPr id="12" name="直接箭头连接符 9"/>
                      <wp:cNvGraphicFramePr/>
                      <a:graphic xmlns:a="http://schemas.openxmlformats.org/drawingml/2006/main">
                        <a:graphicData uri="http://schemas.microsoft.com/office/word/2010/wordprocessingShape">
                          <wps:wsp>
                            <wps:cNvCnPr/>
                            <wps:spPr>
                              <a:xfrm>
                                <a:off x="3409950" y="3868420"/>
                                <a:ext cx="3810" cy="1160145"/>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9" o:spid="_x0000_s1026" o:spt="32" type="#_x0000_t32" style="position:absolute;left:0pt;margin-left:45.65pt;margin-top:13.2pt;height:91.35pt;width:0.3pt;z-index:251671552;mso-width-relative:page;mso-height-relative:page;" filled="f" stroked="t" coordsize="21600,21600" o:gfxdata="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N3Q7XAAAACAEAAA8AAAAA&#10;AAAAAQAgAAAAIgAAAGRycy9kb3ducmV2LnhtbFBLAQIUABQAAAAIAIdO4kBNKIOrFQIAAAcEAAAO&#10;AAAAAAAAAAEAIAAAACY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139065</wp:posOffset>
                      </wp:positionV>
                      <wp:extent cx="1112520" cy="1257300"/>
                      <wp:effectExtent l="5080" t="5080" r="6350" b="13970"/>
                      <wp:wrapNone/>
                      <wp:docPr id="7" name="矩形 11"/>
                      <wp:cNvGraphicFramePr/>
                      <a:graphic xmlns:a="http://schemas.openxmlformats.org/drawingml/2006/main">
                        <a:graphicData uri="http://schemas.microsoft.com/office/word/2010/wordprocessingShape">
                          <wps:wsp>
                            <wps:cNvSpPr/>
                            <wps:spPr>
                              <a:xfrm>
                                <a:off x="2857500" y="502856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wps:txbx>
                            <wps:bodyPr vert="horz" anchor="t" anchorCtr="0" upright="1"/>
                          </wps:wsp>
                        </a:graphicData>
                      </a:graphic>
                    </wp:anchor>
                  </w:drawing>
                </mc:Choice>
                <mc:Fallback>
                  <w:pict>
                    <v:rect id="矩形 11" o:spid="_x0000_s1026" o:spt="1" style="position:absolute;left:0pt;margin-left:2.15pt;margin-top:10.95pt;height:99pt;width:87.6pt;z-index:251666432;mso-width-relative:page;mso-height-relative:page;" fillcolor="#FFFFFF" filled="t" stroked="t" coordsize="21600,21600" o:gfxdata="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3iVnVAAAA&#10;CAEAAA8AAAAAAAAAAQAgAAAAIgAAAGRycy9kb3ducmV2LnhtbFBLAQIUABQAAAAIAIdO4kCefsAj&#10;IAIAAFwEAAAOAAAAAAAAAAEAIAAAACQBAABkcnMvZTJvRG9jLnhtbFBLBQYAAAAABgAGAFkBAAC2&#10;BQ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1534795</wp:posOffset>
                      </wp:positionH>
                      <wp:positionV relativeFrom="paragraph">
                        <wp:posOffset>54610</wp:posOffset>
                      </wp:positionV>
                      <wp:extent cx="1821815" cy="1028700"/>
                      <wp:effectExtent l="4445" t="4445" r="21590" b="14605"/>
                      <wp:wrapNone/>
                      <wp:docPr id="4" name="矩形 5"/>
                      <wp:cNvGraphicFramePr/>
                      <a:graphic xmlns:a="http://schemas.openxmlformats.org/drawingml/2006/main">
                        <a:graphicData uri="http://schemas.microsoft.com/office/word/2010/wordprocessingShape">
                          <wps:wsp>
                            <wps:cNvSpPr/>
                            <wps:spPr>
                              <a:xfrm>
                                <a:off x="4412615" y="5199380"/>
                                <a:ext cx="1821815" cy="10287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wps:txbx>
                            <wps:bodyPr vert="horz" anchor="t" anchorCtr="0" upright="1"/>
                          </wps:wsp>
                        </a:graphicData>
                      </a:graphic>
                    </wp:anchor>
                  </w:drawing>
                </mc:Choice>
                <mc:Fallback>
                  <w:pict>
                    <v:rect id="矩形 5" o:spid="_x0000_s1026" o:spt="1" style="position:absolute;left:0pt;margin-left:120.85pt;margin-top:4.3pt;height:81pt;width:143.45pt;z-index:251663360;mso-width-relative:page;mso-height-relative:page;" fillcolor="#FFFFFF" filled="t" stroked="t" coordsize="21600,21600" o:gfxdata="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WMkv1wAAAAkBAAAPAAAAAAAAAAEAIAAAACIAAABkcnMvZG93bnJldi54bWxQSwECFAAUAAAACACH&#10;TuJAt3owEiUCAABbBAAADgAAAAAAAAABACAAAAAmAQAAZHJzL2Uyb0RvYy54bWxQSwUGAAAAAAYA&#10;BgBZAQAAvQUAAAAA&#10;">
                      <v:fill on="t" focussize="0,0"/>
                      <v:stroke weight="0.5pt" color="#000000" joinstyle="miter"/>
                      <v:imagedata o:title=""/>
                      <o:lock v:ext="edit" aspectratio="f"/>
                      <v:textbo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1141730</wp:posOffset>
                      </wp:positionH>
                      <wp:positionV relativeFrom="paragraph">
                        <wp:posOffset>173355</wp:posOffset>
                      </wp:positionV>
                      <wp:extent cx="377825" cy="7620"/>
                      <wp:effectExtent l="0" t="0" r="0" b="0"/>
                      <wp:wrapNone/>
                      <wp:docPr id="5" name="直接连接符 6"/>
                      <wp:cNvGraphicFramePr/>
                      <a:graphic xmlns:a="http://schemas.openxmlformats.org/drawingml/2006/main">
                        <a:graphicData uri="http://schemas.microsoft.com/office/word/2010/wordprocessingShape">
                          <wps:wsp>
                            <wps:cNvCnPr/>
                            <wps:spPr>
                              <a:xfrm>
                                <a:off x="3971925" y="5657215"/>
                                <a:ext cx="377825" cy="762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6" o:spid="_x0000_s1026" o:spt="20" style="position:absolute;left:0pt;margin-left:89.9pt;margin-top:13.65pt;height:0.6pt;width:29.75pt;z-index:251664384;mso-width-relative:page;mso-height-relative:page;" filled="f" stroked="t" coordsize="21600,21600" o:gfxdata="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6z4EbWAAAACQEAAA8AAAAAAAAAAQAgAAAAIgAA&#10;AGRycy9kb3ducmV2LnhtbFBLAQIUABQAAAAIAIdO4kAW64I/CgIAAPwDAAAOAAAAAAAAAAEAIAAA&#10;ACUBAABkcnMvZTJvRG9jLnhtbFBLBQYAAAAABgAGAFkBAACh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583565</wp:posOffset>
                      </wp:positionH>
                      <wp:positionV relativeFrom="paragraph">
                        <wp:posOffset>9525</wp:posOffset>
                      </wp:positionV>
                      <wp:extent cx="1270" cy="1195070"/>
                      <wp:effectExtent l="48260" t="0" r="64770" b="5080"/>
                      <wp:wrapNone/>
                      <wp:docPr id="11" name="直接箭头连接符 4"/>
                      <wp:cNvGraphicFramePr/>
                      <a:graphic xmlns:a="http://schemas.openxmlformats.org/drawingml/2006/main">
                        <a:graphicData uri="http://schemas.microsoft.com/office/word/2010/wordprocessingShape">
                          <wps:wsp>
                            <wps:cNvCnPr/>
                            <wps:spPr>
                              <a:xfrm>
                                <a:off x="3413760" y="6285865"/>
                                <a:ext cx="1270" cy="1195070"/>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4" o:spid="_x0000_s1026" o:spt="32" type="#_x0000_t32" style="position:absolute;left:0pt;margin-left:45.95pt;margin-top:0.75pt;height:94.1pt;width:0.1pt;z-index:251670528;mso-width-relative:page;mso-height-relative:page;" filled="f" stroked="t" coordsize="21600,21600" o:gfxdata="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LHdzLVAAAABwEAAA8AAAAA&#10;AAAAAQAgAAAAIgAAAGRycy9kb3ducmV2LnhtbFBLAQIUABQAAAAIAIdO4kCsNL02FwIAAAcEAAAO&#10;AAAAAAAAAAEAIAAAACQ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1561465</wp:posOffset>
                      </wp:positionH>
                      <wp:positionV relativeFrom="paragraph">
                        <wp:posOffset>127000</wp:posOffset>
                      </wp:positionV>
                      <wp:extent cx="1853565" cy="1506220"/>
                      <wp:effectExtent l="4445" t="4445" r="8890" b="13335"/>
                      <wp:wrapNone/>
                      <wp:docPr id="3" name="矩形 12"/>
                      <wp:cNvGraphicFramePr/>
                      <a:graphic xmlns:a="http://schemas.openxmlformats.org/drawingml/2006/main">
                        <a:graphicData uri="http://schemas.microsoft.com/office/word/2010/wordprocessingShape">
                          <wps:wsp>
                            <wps:cNvSpPr/>
                            <wps:spPr>
                              <a:xfrm>
                                <a:off x="4458335" y="7393940"/>
                                <a:ext cx="1853565" cy="15062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numPr>
                                      <w:ilvl w:val="0"/>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wps:txbx>
                            <wps:bodyPr vert="horz" anchor="t" anchorCtr="0" upright="1"/>
                          </wps:wsp>
                        </a:graphicData>
                      </a:graphic>
                    </wp:anchor>
                  </w:drawing>
                </mc:Choice>
                <mc:Fallback>
                  <w:pict>
                    <v:rect id="矩形 12" o:spid="_x0000_s1026" o:spt="1" style="position:absolute;left:0pt;margin-left:122.95pt;margin-top:10pt;height:118.6pt;width:145.95pt;z-index:251662336;mso-width-relative:page;mso-height-relative:page;" fillcolor="#FFFFFF" filled="t" stroked="t" coordsize="21600,21600" o:gfxdata="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KWzMtgAAAAKAQAADwAAAAAAAAABACAAAAAiAAAAZHJzL2Rvd25yZXYueG1sUEsBAhQAFAAA&#10;AAgAh07iQCmeyfsoAgAAXAQAAA4AAAAAAAAAAQAgAAAAJwEAAGRycy9lMm9Eb2MueG1sUEsFBgAA&#10;AAAGAAYAWQEAAMEFAAAAAA==&#10;">
                      <v:fill on="t" focussize="0,0"/>
                      <v:stroke weight="0.5pt" color="#000000" joinstyle="miter"/>
                      <v:imagedata o:title=""/>
                      <o:lock v:ext="edit" aspectratio="f"/>
                      <v:textbox>
                        <w:txbxContent>
                          <w:p>
                            <w:pPr>
                              <w:numPr>
                                <w:ilvl w:val="0"/>
                                <w:numId w:val="0"/>
                              </w:numPr>
                              <w:rPr>
                                <w:sz w:val="22"/>
                                <w:szCs w:val="22"/>
                              </w:rPr>
                            </w:pPr>
                            <w:r>
                              <w:rPr>
                                <w:rFonts w:hint="eastAsia" w:ascii="宋体" w:hAnsi="宋体" w:cs="宋体"/>
                                <w:color w:val="000000"/>
                                <w:kern w:val="0"/>
                                <w:szCs w:val="21"/>
                                <w:lang w:eastAsia="zh-CN"/>
                              </w:rPr>
                              <w:t>县民政部门符合条件的在乡（镇）政府、社区提交申请表上签署意见，对不符合条件的告知乡（镇）、社区，并告知原因</w:t>
                            </w:r>
                            <w:r>
                              <w:rPr>
                                <w:rFonts w:hint="eastAsia" w:ascii="宋体" w:hAnsi="宋体" w:cs="宋体"/>
                                <w:color w:val="000000"/>
                                <w:kern w:val="0"/>
                                <w:szCs w:val="21"/>
                                <w:lang w:val="en-US" w:eastAsia="zh-CN"/>
                              </w:rPr>
                              <w:t xml:space="preserve"> 。</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15875</wp:posOffset>
                      </wp:positionV>
                      <wp:extent cx="1112520" cy="1257300"/>
                      <wp:effectExtent l="5080" t="5080" r="6350" b="13970"/>
                      <wp:wrapNone/>
                      <wp:docPr id="6" name="矩形 7"/>
                      <wp:cNvGraphicFramePr/>
                      <a:graphic xmlns:a="http://schemas.openxmlformats.org/drawingml/2006/main">
                        <a:graphicData uri="http://schemas.microsoft.com/office/word/2010/wordprocessingShape">
                          <wps:wsp>
                            <wps:cNvSpPr/>
                            <wps:spPr>
                              <a:xfrm>
                                <a:off x="2858770" y="748093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wps:txbx>
                            <wps:bodyPr vert="horz" anchor="t" anchorCtr="0" upright="1"/>
                          </wps:wsp>
                        </a:graphicData>
                      </a:graphic>
                    </wp:anchor>
                  </w:drawing>
                </mc:Choice>
                <mc:Fallback>
                  <w:pict>
                    <v:rect id="矩形 7" o:spid="_x0000_s1026" o:spt="1" style="position:absolute;left:0pt;margin-left:2.25pt;margin-top:1.25pt;height:99pt;width:87.6pt;z-index:251665408;mso-width-relative:page;mso-height-relative:page;" fillcolor="#FFFFFF" filled="t" stroked="t" coordsize="21600,21600" o:gfxdata="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ziAfNQA&#10;AAAHAQAADwAAAAAAAAABACAAAAAiAAAAZHJzL2Rvd25yZXYueG1sUEsBAhQAFAAAAAgAh07iQBwq&#10;vLsjAgAAWwQAAA4AAAAAAAAAAQAgAAAAIwEAAGRycy9lMm9Eb2MueG1sUEsFBgAAAAAGAAYAWQEA&#10;ALgFA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1141095</wp:posOffset>
                      </wp:positionH>
                      <wp:positionV relativeFrom="paragraph">
                        <wp:posOffset>50165</wp:posOffset>
                      </wp:positionV>
                      <wp:extent cx="394970" cy="1905"/>
                      <wp:effectExtent l="0" t="0" r="0" b="0"/>
                      <wp:wrapNone/>
                      <wp:docPr id="9" name="直接连接符 10"/>
                      <wp:cNvGraphicFramePr/>
                      <a:graphic xmlns:a="http://schemas.openxmlformats.org/drawingml/2006/main">
                        <a:graphicData uri="http://schemas.microsoft.com/office/word/2010/wordprocessingShape">
                          <wps:wsp>
                            <wps:cNvCnPr/>
                            <wps:spPr>
                              <a:xfrm>
                                <a:off x="3971290" y="8109585"/>
                                <a:ext cx="394970" cy="190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10" o:spid="_x0000_s1026" o:spt="20" style="position:absolute;left:0pt;margin-left:89.85pt;margin-top:3.95pt;height:0.15pt;width:31.1pt;z-index:251668480;mso-width-relative:page;mso-height-relative:page;" filled="f" stroked="t" coordsize="21600,21600" o:gfxdata="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0Ian0wAAAAcBAAAPAAAAAAAAAAEAIAAAACIAAABkcnMv&#10;ZG93bnJldi54bWxQSwECFAAUAAAACACHTuJAllxeQQgCAAD9AwAADgAAAAAAAAABACAAAAAiAQAA&#10;ZHJzL2Uyb0RvYy54bWxQSwUGAAAAAAYABgBZAQAAnAU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998855</wp:posOffset>
                      </wp:positionH>
                      <wp:positionV relativeFrom="paragraph">
                        <wp:posOffset>44450</wp:posOffset>
                      </wp:positionV>
                      <wp:extent cx="2446020" cy="673735"/>
                      <wp:effectExtent l="4445" t="4445" r="6985" b="7620"/>
                      <wp:wrapNone/>
                      <wp:docPr id="2" name="矩形 2"/>
                      <wp:cNvGraphicFramePr/>
                      <a:graphic xmlns:a="http://schemas.openxmlformats.org/drawingml/2006/main">
                        <a:graphicData uri="http://schemas.microsoft.com/office/word/2010/wordprocessingShape">
                          <wps:wsp>
                            <wps:cNvSpPr/>
                            <wps:spPr>
                              <a:xfrm>
                                <a:off x="4010025" y="8972550"/>
                                <a:ext cx="2446020" cy="673735"/>
                              </a:xfrm>
                              <a:prstGeom prst="rect">
                                <a:avLst/>
                              </a:prstGeom>
                              <a:solidFill>
                                <a:srgbClr val="FFFFFF"/>
                              </a:solidFill>
                              <a:ln w="6350" cap="flat" cmpd="sng">
                                <a:solidFill>
                                  <a:srgbClr val="FFFFFF"/>
                                </a:solidFill>
                                <a:prstDash val="solid"/>
                                <a:miter/>
                                <a:headEnd type="none" w="med" len="med"/>
                                <a:tailEnd type="none" w="med" len="med"/>
                              </a:ln>
                            </wps:spPr>
                            <wps:txb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wps:txbx>
                            <wps:bodyPr vert="horz" anchor="t" anchorCtr="0" upright="1"/>
                          </wps:wsp>
                        </a:graphicData>
                      </a:graphic>
                    </wp:anchor>
                  </w:drawing>
                </mc:Choice>
                <mc:Fallback>
                  <w:pict>
                    <v:rect id="_x0000_s1026" o:spid="_x0000_s1026" o:spt="1" style="position:absolute;left:0pt;margin-left:78.65pt;margin-top:3.5pt;height:53.05pt;width:192.6pt;z-index:251661312;mso-width-relative:page;mso-height-relative:page;" fillcolor="#FFFFFF" filled="t" stroked="t" coordsize="21600,21600" o:gfxdata="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rfQYdUAAAAJ&#10;AQAADwAAAAAAAAABACAAAAAiAAAAZHJzL2Rvd25yZXYueG1sUEsBAhQAFAAAAAgAh07iQB6+efcf&#10;AgAAWgQAAA4AAAAAAAAAAQAgAAAAJAEAAGRycy9lMm9Eb2MueG1sUEsFBgAAAAAGAAYAWQEAALUF&#10;AAAAAA==&#10;">
                      <v:fill on="t" focussize="0,0"/>
                      <v:stroke weight="0.5pt" color="#FFFFFF" joinstyle="miter"/>
                      <v:imagedata o:title=""/>
                      <o:lock v:ext="edit" aspectratio="f"/>
                      <v:textbo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v:textbox>
                    </v:rect>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廉政风险防控图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sz w:val="21"/>
              </w:rPr>
              <mc:AlternateContent>
                <mc:Choice Requires="wpg">
                  <w:drawing>
                    <wp:anchor distT="0" distB="0" distL="114300" distR="114300" simplePos="0" relativeHeight="251670528" behindDoc="0" locked="0" layoutInCell="1" allowOverlap="1">
                      <wp:simplePos x="0" y="0"/>
                      <wp:positionH relativeFrom="column">
                        <wp:posOffset>99060</wp:posOffset>
                      </wp:positionH>
                      <wp:positionV relativeFrom="paragraph">
                        <wp:posOffset>141605</wp:posOffset>
                      </wp:positionV>
                      <wp:extent cx="3434715" cy="7699375"/>
                      <wp:effectExtent l="4445" t="4445" r="8890" b="11430"/>
                      <wp:wrapNone/>
                      <wp:docPr id="37" name="组合 37"/>
                      <wp:cNvGraphicFramePr/>
                      <a:graphic xmlns:a="http://schemas.openxmlformats.org/drawingml/2006/main">
                        <a:graphicData uri="http://schemas.microsoft.com/office/word/2010/wordprocessingGroup">
                          <wpg:wgp>
                            <wpg:cNvGrpSpPr/>
                            <wpg:grpSpPr>
                              <a:xfrm>
                                <a:off x="1242060" y="1452245"/>
                                <a:ext cx="3434715" cy="7699375"/>
                                <a:chOff x="5370" y="5123"/>
                                <a:chExt cx="9024" cy="8573"/>
                              </a:xfrm>
                              <a:effectLst/>
                            </wpg:grpSpPr>
                            <wps:wsp>
                              <wps:cNvPr id="15" name="文本框 15"/>
                              <wps:cNvSpPr txBox="1"/>
                              <wps:spPr>
                                <a:xfrm>
                                  <a:off x="11851" y="5123"/>
                                  <a:ext cx="2508" cy="2676"/>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wps:txbx>
                              <wps:bodyPr lIns="91439" tIns="45719" rIns="91439" bIns="45719" upright="1"/>
                            </wps:wsp>
                            <wps:wsp>
                              <wps:cNvPr id="23" name="文本框 23"/>
                              <wps:cNvSpPr txBox="1"/>
                              <wps:spPr>
                                <a:xfrm>
                                  <a:off x="5408" y="5358"/>
                                  <a:ext cx="2506" cy="2168"/>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wps:txbx>
                              <wps:bodyPr lIns="91439" tIns="45719" rIns="91439" bIns="45719" upright="1"/>
                            </wps:wsp>
                            <wps:wsp>
                              <wps:cNvPr id="14" name="文本框 14"/>
                              <wps:cNvSpPr txBox="1"/>
                              <wps:spPr>
                                <a:xfrm>
                                  <a:off x="10620" y="5882"/>
                                  <a:ext cx="1260" cy="515"/>
                                </a:xfrm>
                                <a:prstGeom prst="rect">
                                  <a:avLst/>
                                </a:prstGeom>
                                <a:noFill/>
                                <a:ln w="9525">
                                  <a:noFill/>
                                </a:ln>
                                <a:effectLst/>
                              </wps:spPr>
                              <wps:txbx>
                                <w:txbxContent>
                                  <w:p>
                                    <w:pPr>
                                      <w:rPr>
                                        <w:rFonts w:hint="eastAsia"/>
                                        <w:lang w:eastAsia="zh-CN"/>
                                      </w:rPr>
                                    </w:pPr>
                                    <w:r>
                                      <w:rPr>
                                        <w:rFonts w:hint="eastAsia"/>
                                        <w:lang w:eastAsia="zh-CN"/>
                                      </w:rPr>
                                      <w:t>防控</w:t>
                                    </w:r>
                                  </w:p>
                                  <w:p>
                                    <w:pPr>
                                      <w:rPr>
                                        <w:rFonts w:hint="eastAsia"/>
                                      </w:rPr>
                                    </w:pPr>
                                    <w:r>
                                      <w:rPr>
                                        <w:rFonts w:hint="eastAsia"/>
                                      </w:rPr>
                                      <w:t>措施</w:t>
                                    </w:r>
                                  </w:p>
                                </w:txbxContent>
                              </wps:txbx>
                              <wps:bodyPr lIns="91439" tIns="45719" rIns="91439" bIns="45719" upright="1"/>
                            </wps:wsp>
                            <wps:wsp>
                              <wps:cNvPr id="20" name="文本框 20"/>
                              <wps:cNvSpPr txBox="1"/>
                              <wps:spPr>
                                <a:xfrm>
                                  <a:off x="7776" y="6051"/>
                                  <a:ext cx="1650" cy="28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19" name="直接连接符 19"/>
                              <wps:cNvCnPr/>
                              <wps:spPr>
                                <a:xfrm>
                                  <a:off x="10621" y="6403"/>
                                  <a:ext cx="1161" cy="1"/>
                                </a:xfrm>
                                <a:prstGeom prst="line">
                                  <a:avLst/>
                                </a:prstGeom>
                                <a:ln w="9525" cap="flat" cmpd="sng">
                                  <a:solidFill>
                                    <a:srgbClr val="000000"/>
                                  </a:solidFill>
                                  <a:prstDash val="solid"/>
                                  <a:headEnd type="none" w="med" len="med"/>
                                  <a:tailEnd type="triangle" w="med" len="med"/>
                                </a:ln>
                                <a:effectLst/>
                              </wps:spPr>
                              <wps:bodyPr upright="1"/>
                            </wps:wsp>
                            <wps:wsp>
                              <wps:cNvPr id="24" name="矩形 24"/>
                              <wps:cNvSpPr/>
                              <wps:spPr>
                                <a:xfrm>
                                  <a:off x="9084" y="6205"/>
                                  <a:ext cx="1530"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wps:txbx>
                              <wps:bodyPr upright="1"/>
                            </wps:wsp>
                            <wps:wsp>
                              <wps:cNvPr id="21" name="直接连接符 21"/>
                              <wps:cNvCnPr/>
                              <wps:spPr>
                                <a:xfrm flipH="1">
                                  <a:off x="7914" y="6403"/>
                                  <a:ext cx="1162" cy="8"/>
                                </a:xfrm>
                                <a:prstGeom prst="line">
                                  <a:avLst/>
                                </a:prstGeom>
                                <a:ln w="9525" cap="flat" cmpd="sng">
                                  <a:solidFill>
                                    <a:srgbClr val="000000"/>
                                  </a:solidFill>
                                  <a:prstDash val="solid"/>
                                  <a:headEnd type="none" w="med" len="med"/>
                                  <a:tailEnd type="triangle" w="med" len="med"/>
                                </a:ln>
                                <a:effectLst/>
                              </wps:spPr>
                              <wps:bodyPr upright="1"/>
                            </wps:wsp>
                            <wps:wsp>
                              <wps:cNvPr id="22" name="直接箭头连接符 22"/>
                              <wps:cNvCnPr/>
                              <wps:spPr>
                                <a:xfrm flipH="1">
                                  <a:off x="9891" y="6715"/>
                                  <a:ext cx="3" cy="2184"/>
                                </a:xfrm>
                                <a:prstGeom prst="straightConnector1">
                                  <a:avLst/>
                                </a:prstGeom>
                                <a:ln w="9525" cap="flat" cmpd="sng">
                                  <a:solidFill>
                                    <a:srgbClr val="000000"/>
                                  </a:solidFill>
                                  <a:prstDash val="solid"/>
                                  <a:headEnd type="none" w="med" len="med"/>
                                  <a:tailEnd type="triangle" w="med" len="med"/>
                                </a:ln>
                                <a:effectLst/>
                              </wps:spPr>
                              <wps:bodyPr/>
                            </wps:wsp>
                            <wps:wsp>
                              <wps:cNvPr id="18" name="文本框 18"/>
                              <wps:cNvSpPr txBox="1"/>
                              <wps:spPr>
                                <a:xfrm>
                                  <a:off x="5397" y="8035"/>
                                  <a:ext cx="2506" cy="2551"/>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wps:txbx>
                              <wps:bodyPr lIns="91439" tIns="45719" rIns="91439" bIns="45719" upright="1"/>
                            </wps:wsp>
                            <wps:wsp>
                              <wps:cNvPr id="16" name="文本框 16"/>
                              <wps:cNvSpPr txBox="1"/>
                              <wps:spPr>
                                <a:xfrm>
                                  <a:off x="11846" y="7894"/>
                                  <a:ext cx="2548" cy="2544"/>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wps:txbx>
                              <wps:bodyPr lIns="91439" tIns="45719" rIns="91439" bIns="45719" upright="1"/>
                            </wps:wsp>
                            <wps:wsp>
                              <wps:cNvPr id="17" name="文本框 17"/>
                              <wps:cNvSpPr txBox="1"/>
                              <wps:spPr>
                                <a:xfrm>
                                  <a:off x="10538" y="8675"/>
                                  <a:ext cx="1410" cy="548"/>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25" name="文本框 25"/>
                              <wps:cNvSpPr txBox="1"/>
                              <wps:spPr>
                                <a:xfrm>
                                  <a:off x="7724" y="8860"/>
                                  <a:ext cx="1650" cy="319"/>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26" name="直接连接符 26"/>
                              <wps:cNvCnPr/>
                              <wps:spPr>
                                <a:xfrm flipH="1">
                                  <a:off x="7892" y="9211"/>
                                  <a:ext cx="1282" cy="11"/>
                                </a:xfrm>
                                <a:prstGeom prst="line">
                                  <a:avLst/>
                                </a:prstGeom>
                                <a:ln w="9525" cap="flat" cmpd="sng">
                                  <a:solidFill>
                                    <a:srgbClr val="000000"/>
                                  </a:solidFill>
                                  <a:prstDash val="solid"/>
                                  <a:headEnd type="none" w="med" len="med"/>
                                  <a:tailEnd type="triangle" w="med" len="med"/>
                                </a:ln>
                                <a:effectLst/>
                              </wps:spPr>
                              <wps:bodyPr upright="1"/>
                            </wps:wsp>
                            <wps:wsp>
                              <wps:cNvPr id="27" name="矩形 27"/>
                              <wps:cNvSpPr/>
                              <wps:spPr>
                                <a:xfrm>
                                  <a:off x="9174" y="8899"/>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wps:txbx>
                              <wps:bodyPr upright="1"/>
                            </wps:wsp>
                            <wps:wsp>
                              <wps:cNvPr id="28" name="直接箭头连接符 28"/>
                              <wps:cNvCnPr>
                                <a:stCxn id="27" idx="2"/>
                                <a:endCxn id="34" idx="0"/>
                              </wps:cNvCnPr>
                              <wps:spPr>
                                <a:xfrm>
                                  <a:off x="9940" y="9409"/>
                                  <a:ext cx="0" cy="2141"/>
                                </a:xfrm>
                                <a:prstGeom prst="straightConnector1">
                                  <a:avLst/>
                                </a:prstGeom>
                                <a:ln w="9525" cap="flat" cmpd="sng">
                                  <a:solidFill>
                                    <a:srgbClr val="000000"/>
                                  </a:solidFill>
                                  <a:prstDash val="solid"/>
                                  <a:headEnd type="none" w="med" len="med"/>
                                  <a:tailEnd type="triangle" w="med" len="med"/>
                                </a:ln>
                                <a:effectLst/>
                              </wps:spPr>
                              <wps:bodyPr/>
                            </wps:wsp>
                            <wps:wsp>
                              <wps:cNvPr id="29" name="直接连接符 29"/>
                              <wps:cNvCnPr/>
                              <wps:spPr>
                                <a:xfrm>
                                  <a:off x="10712" y="9211"/>
                                  <a:ext cx="1162" cy="3"/>
                                </a:xfrm>
                                <a:prstGeom prst="line">
                                  <a:avLst/>
                                </a:prstGeom>
                                <a:ln w="9525" cap="flat" cmpd="sng">
                                  <a:solidFill>
                                    <a:srgbClr val="000000"/>
                                  </a:solidFill>
                                  <a:prstDash val="solid"/>
                                  <a:headEnd type="none" w="med" len="med"/>
                                  <a:tailEnd type="triangle" w="med" len="med"/>
                                </a:ln>
                                <a:effectLst/>
                              </wps:spPr>
                              <wps:bodyPr upright="1"/>
                            </wps:wsp>
                            <wps:wsp>
                              <wps:cNvPr id="30" name="文本框 30"/>
                              <wps:cNvSpPr txBox="1"/>
                              <wps:spPr>
                                <a:xfrm>
                                  <a:off x="11850" y="10562"/>
                                  <a:ext cx="2506" cy="3134"/>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wps:txbx>
                              <wps:bodyPr lIns="91439" tIns="45719" rIns="91439" bIns="45719" upright="1"/>
                            </wps:wsp>
                            <wps:wsp>
                              <wps:cNvPr id="31" name="文本框 31"/>
                              <wps:cNvSpPr txBox="1"/>
                              <wps:spPr>
                                <a:xfrm>
                                  <a:off x="5370" y="10963"/>
                                  <a:ext cx="2506" cy="2633"/>
                                </a:xfrm>
                                <a:prstGeom prst="rect">
                                  <a:avLst/>
                                </a:prstGeom>
                                <a:no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wps:txbx>
                              <wps:bodyPr lIns="91439" tIns="45719" rIns="91439" bIns="45719" upright="1"/>
                            </wps:wsp>
                            <wps:wsp>
                              <wps:cNvPr id="32" name="文本框 32"/>
                              <wps:cNvSpPr txBox="1"/>
                              <wps:spPr>
                                <a:xfrm>
                                  <a:off x="10490" y="11263"/>
                                  <a:ext cx="1435" cy="527"/>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33" name="文本框 33"/>
                              <wps:cNvSpPr txBox="1"/>
                              <wps:spPr>
                                <a:xfrm>
                                  <a:off x="7752" y="11502"/>
                                  <a:ext cx="1573" cy="29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34" name="矩形 34"/>
                              <wps:cNvSpPr/>
                              <wps:spPr>
                                <a:xfrm>
                                  <a:off x="9174" y="11550"/>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wps:txbx>
                              <wps:bodyPr upright="1"/>
                            </wps:wsp>
                            <wps:wsp>
                              <wps:cNvPr id="35" name="直接连接符 35"/>
                              <wps:cNvCnPr/>
                              <wps:spPr>
                                <a:xfrm>
                                  <a:off x="10712" y="11767"/>
                                  <a:ext cx="1162" cy="3"/>
                                </a:xfrm>
                                <a:prstGeom prst="line">
                                  <a:avLst/>
                                </a:prstGeom>
                                <a:ln w="9525" cap="flat" cmpd="sng">
                                  <a:solidFill>
                                    <a:srgbClr val="000000"/>
                                  </a:solidFill>
                                  <a:prstDash val="solid"/>
                                  <a:headEnd type="none" w="med" len="med"/>
                                  <a:tailEnd type="triangle" w="med" len="med"/>
                                </a:ln>
                                <a:effectLst/>
                              </wps:spPr>
                              <wps:bodyPr upright="1"/>
                            </wps:wsp>
                            <wps:wsp>
                              <wps:cNvPr id="36" name="直接连接符 36"/>
                              <wps:cNvCnPr/>
                              <wps:spPr>
                                <a:xfrm flipH="1">
                                  <a:off x="7882" y="11803"/>
                                  <a:ext cx="1292" cy="11"/>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_x0000_s1026" o:spid="_x0000_s1026" o:spt="203" style="position:absolute;left:0pt;margin-left:7.8pt;margin-top:11.15pt;height:606.25pt;width:270.45pt;z-index:251670528;mso-width-relative:page;mso-height-relative:page;" coordorigin="5370,5123" coordsize="9024,8573" o:gfxdata="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&#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gz5wA2QAAAAoBAAAPAAAAAAAAAAEAIAAAACIAAABk&#10;cnMvZG93bnJldi54bWxQSwECFAAUAAAACACHTuJA/rt4jOsGAADWNAAADgAAAAAAAAABACAAAAAo&#10;AQAAZHJzL2Uyb0RvYy54bWxQSwUGAAAAAAYABgBZAQAAhQoAAAAA&#10;">
                      <o:lock v:ext="edit" aspectratio="f"/>
                      <v:shape id="_x0000_s1026" o:spid="_x0000_s1026" o:spt="202" type="#_x0000_t202" style="position:absolute;left:11851;top:5123;height:2676;width:2508;" filled="f" stroked="t" coordsize="21600,21600" o:gfxdata="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YW0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v:textbox>
                      </v:shape>
                      <v:shape id="_x0000_s1026" o:spid="_x0000_s1026" o:spt="202" type="#_x0000_t202" style="position:absolute;left:5408;top:5358;height:2168;width:2506;" filled="f" stroked="t" coordsize="21600,21600" o:gfxdata="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GsG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v:textbox>
                      </v:shape>
                      <v:shape id="_x0000_s1026" o:spid="_x0000_s1026" o:spt="202" type="#_x0000_t202" style="position:absolute;left:10620;top:5882;height:515;width:1260;" filled="f" stroked="f" coordsize="21600,21600" o:gfxdata="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uPtR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lang w:eastAsia="zh-CN"/>
                                </w:rPr>
                              </w:pPr>
                              <w:r>
                                <w:rPr>
                                  <w:rFonts w:hint="eastAsia"/>
                                  <w:lang w:eastAsia="zh-CN"/>
                                </w:rPr>
                                <w:t>防控</w:t>
                              </w:r>
                            </w:p>
                            <w:p>
                              <w:pPr>
                                <w:rPr>
                                  <w:rFonts w:hint="eastAsia"/>
                                </w:rPr>
                              </w:pPr>
                              <w:r>
                                <w:rPr>
                                  <w:rFonts w:hint="eastAsia"/>
                                </w:rPr>
                                <w:t>措施</w:t>
                              </w:r>
                            </w:p>
                          </w:txbxContent>
                        </v:textbox>
                      </v:shape>
                      <v:shape id="_x0000_s1026" o:spid="_x0000_s1026" o:spt="202" type="#_x0000_t202" style="position:absolute;left:7776;top:6051;height:287;width:1650;" filled="f" stroked="f" coordsize="21600,21600" o:gfxdata="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vN++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10621;top:6403;height:1;width:116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9084;top:6205;height:510;width:153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v:textbox>
                      </v:rect>
                      <v:line id="_x0000_s1026" o:spid="_x0000_s1026" o:spt="20" style="position:absolute;left:7914;top:6403;flip:x;height:8;width:1162;"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2" type="#_x0000_t32" style="position:absolute;left:9891;top:6715;flip:x;height:2184;width:3;" filled="f" stroked="t" coordsize="21600,21600" o:gfxdata="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N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5397;top:8035;height:2551;width:2506;" filled="f" stroked="t" coordsize="21600,21600" o:gfxdata="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n01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v:textbox>
                      </v:shape>
                      <v:shape id="_x0000_s1026" o:spid="_x0000_s1026" o:spt="202" type="#_x0000_t202" style="position:absolute;left:11846;top:7894;height:2544;width:2548;" filled="f" stroked="t" coordsize="21600,21600" o:gfxdata="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isU/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v:textbox>
                      </v:shape>
                      <v:shape id="_x0000_s1026" o:spid="_x0000_s1026" o:spt="202" type="#_x0000_t202" style="position:absolute;left:10538;top:8675;height:548;width:1410;" filled="f" stroked="f" coordsize="21600,21600" o:gfxdata="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mUm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24;top:8860;height:319;width:1650;" filled="f" stroked="f" coordsize="21600,21600" o:gfxdata="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YlHe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7892;top:9211;flip:x;height:11;width:1282;"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174;top:8899;height:510;width:1531;"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v:textbox>
                      </v:rect>
                      <v:shape id="_x0000_s1026" o:spid="_x0000_s1026" o:spt="32" type="#_x0000_t32" style="position:absolute;left:9940;top:9409;height:2141;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line id="_x0000_s1026" o:spid="_x0000_s1026" o:spt="20" style="position:absolute;left:10712;top:9211;height:3;width:1162;"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1850;top:10562;height:3134;width:2506;" filled="f" stroked="t" coordsize="21600,21600" o:gfxdata="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JqksL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inset="7.19992125984252pt,3.59992125984252pt,7.19992125984252pt,3.59992125984252pt">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v:textbox>
                      </v:shape>
                      <v:shape id="_x0000_s1026" o:spid="_x0000_s1026" o:spt="202" type="#_x0000_t202" style="position:absolute;left:5370;top:10963;height:2633;width:2506;" filled="f" stroked="t" coordsize="21600,21600" o:gfxdata="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YB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v:textbox>
                      </v:shape>
                      <v:shape id="_x0000_s1026" o:spid="_x0000_s1026" o:spt="202" type="#_x0000_t202" style="position:absolute;left:10490;top:11263;height:527;width:1435;" filled="f" stroked="f" coordsize="21600,21600" o:gfxdata="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omt6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52;top:11502;height:297;width:1573;" filled="f" stroked="f" coordsize="21600,21600" o:gfxdata="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P0W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rect id="_x0000_s1026" o:spid="_x0000_s1026" o:spt="1" style="position:absolute;left:9174;top:11550;height:510;width:1531;"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v:textbox>
                      </v:rect>
                      <v:line id="_x0000_s1026" o:spid="_x0000_s1026" o:spt="20" style="position:absolute;left:10712;top:11767;height:3;width:1162;"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882;top:11803;flip:x;height:11;width:1292;"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网上办理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网上办理状态</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审批深度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年均办件量约</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件（次）</w:t>
            </w:r>
          </w:p>
        </w:tc>
        <w:tc>
          <w:tcPr>
            <w:tcW w:w="258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是否可采用通用申请表</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是否可以下沉到街道</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3976"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是否有网上客服</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是否支持物流快递</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widowControl/>
              <w:rPr>
                <w:rFonts w:ascii="宋体" w:hAnsi="宋体" w:cs="宋体"/>
                <w:color w:val="000000"/>
                <w:kern w:val="0"/>
                <w:szCs w:val="21"/>
              </w:rPr>
            </w:pPr>
          </w:p>
        </w:tc>
        <w:tc>
          <w:tcPr>
            <w:tcW w:w="397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是否可网上缴费</w:t>
            </w:r>
          </w:p>
        </w:tc>
        <w:tc>
          <w:tcPr>
            <w:tcW w:w="8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jc w:val="center"/>
        </w:trPr>
        <w:tc>
          <w:tcPr>
            <w:tcW w:w="783"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已开通的网上办理方式</w:t>
            </w:r>
          </w:p>
          <w:p>
            <w:pPr>
              <w:widowControl/>
              <w:rPr>
                <w:rFonts w:ascii="宋体" w:hAnsi="宋体" w:cs="宋体"/>
                <w:b/>
                <w:bCs/>
                <w:color w:val="000000"/>
                <w:kern w:val="0"/>
                <w:szCs w:val="21"/>
              </w:rPr>
            </w:pPr>
            <w:r>
              <w:rPr>
                <w:rFonts w:hint="eastAsia" w:ascii="宋体" w:hAnsi="宋体" w:cs="宋体"/>
                <w:b/>
                <w:bCs/>
                <w:color w:val="000000"/>
                <w:kern w:val="0"/>
                <w:szCs w:val="21"/>
              </w:rPr>
              <w:t>（可多选）</w:t>
            </w:r>
          </w:p>
        </w:tc>
        <w:tc>
          <w:tcPr>
            <w:tcW w:w="6669" w:type="dxa"/>
            <w:gridSpan w:val="8"/>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ascii="宋体" w:hAnsi="宋体" w:cs="宋体"/>
                <w:color w:val="000000"/>
                <w:kern w:val="0"/>
                <w:szCs w:val="21"/>
              </w:rPr>
            </w:pPr>
            <w:r>
              <w:rPr>
                <w:rFonts w:ascii="宋体" w:hAnsi="宋体" w:cs="宋体"/>
                <w:color w:val="000000"/>
                <w:kern w:val="0"/>
                <w:szCs w:val="21"/>
              </w:rPr>
              <w:fldChar w:fldCharType="begin">
                <w:ffData>
                  <w:name w:val="选中1"/>
                  <w:enabled/>
                  <w:calcOnExit w:val="0"/>
                  <w:checkBox>
                    <w:sizeAuto/>
                    <w:default w:val="0"/>
                    <w:checked w:val="0"/>
                  </w:checkBox>
                </w:ffData>
              </w:fldChar>
            </w:r>
            <w:bookmarkStart w:id="1" w:name="选中1"/>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1"/>
            <w:r>
              <w:rPr>
                <w:rFonts w:hint="eastAsia" w:ascii="宋体" w:hAnsi="宋体" w:cs="宋体"/>
                <w:color w:val="000000"/>
                <w:kern w:val="0"/>
                <w:szCs w:val="21"/>
              </w:rPr>
              <w:t xml:space="preserve">网上预约          </w:t>
            </w:r>
            <w:r>
              <w:rPr>
                <w:rFonts w:ascii="宋体" w:hAnsi="宋体" w:cs="宋体"/>
                <w:color w:val="000000"/>
                <w:kern w:val="0"/>
                <w:szCs w:val="21"/>
              </w:rPr>
              <w:fldChar w:fldCharType="begin">
                <w:ffData>
                  <w:name w:val="选中2"/>
                  <w:enabled/>
                  <w:calcOnExit w:val="0"/>
                  <w:checkBox>
                    <w:sizeAuto/>
                    <w:default w:val="0"/>
                    <w:checked w:val="0"/>
                  </w:checkBox>
                </w:ffData>
              </w:fldChar>
            </w:r>
            <w:bookmarkStart w:id="2" w:name="选中2"/>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2"/>
            <w:r>
              <w:rPr>
                <w:rFonts w:hint="eastAsia" w:ascii="宋体" w:hAnsi="宋体" w:cs="宋体"/>
                <w:color w:val="000000"/>
                <w:kern w:val="0"/>
                <w:szCs w:val="21"/>
              </w:rPr>
              <w:t>在线</w:t>
            </w:r>
            <w:r>
              <w:rPr>
                <w:rFonts w:ascii="宋体" w:hAnsi="宋体" w:cs="宋体"/>
                <w:color w:val="000000"/>
                <w:kern w:val="0"/>
                <w:szCs w:val="21"/>
              </w:rPr>
              <w:t>咨询</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3"/>
                  <w:enabled/>
                  <w:calcOnExit w:val="0"/>
                  <w:checkBox>
                    <w:sizeAuto/>
                    <w:default w:val="0"/>
                    <w:checked w:val="0"/>
                  </w:checkBox>
                </w:ffData>
              </w:fldChar>
            </w:r>
            <w:bookmarkStart w:id="3" w:name="选中3"/>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3"/>
            <w:r>
              <w:rPr>
                <w:rFonts w:hint="eastAsia" w:ascii="宋体" w:hAnsi="宋体" w:cs="宋体"/>
                <w:color w:val="000000"/>
                <w:kern w:val="0"/>
                <w:szCs w:val="21"/>
              </w:rPr>
              <w:t>材料</w:t>
            </w:r>
            <w:r>
              <w:rPr>
                <w:rFonts w:ascii="宋体" w:hAnsi="宋体" w:cs="宋体"/>
                <w:color w:val="000000"/>
                <w:kern w:val="0"/>
                <w:szCs w:val="21"/>
              </w:rPr>
              <w:t>预审</w:t>
            </w:r>
            <w:r>
              <w:rPr>
                <w:rFonts w:ascii="宋体" w:hAnsi="宋体" w:cs="宋体"/>
                <w:color w:val="000000"/>
                <w:kern w:val="0"/>
                <w:szCs w:val="21"/>
              </w:rPr>
              <w:fldChar w:fldCharType="begin">
                <w:ffData>
                  <w:name w:val="选中4"/>
                  <w:enabled/>
                  <w:calcOnExit w:val="0"/>
                  <w:checkBox>
                    <w:sizeAuto/>
                    <w:default w:val="0"/>
                    <w:checked w:val="0"/>
                  </w:checkBox>
                </w:ffData>
              </w:fldChar>
            </w:r>
            <w:bookmarkStart w:id="4" w:name="选中4"/>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4"/>
            <w:r>
              <w:rPr>
                <w:rFonts w:hint="eastAsia" w:ascii="宋体" w:hAnsi="宋体" w:cs="宋体"/>
                <w:color w:val="000000"/>
                <w:kern w:val="0"/>
                <w:szCs w:val="21"/>
              </w:rPr>
              <w:t>网上</w:t>
            </w:r>
            <w:r>
              <w:rPr>
                <w:rFonts w:ascii="宋体" w:hAnsi="宋体" w:cs="宋体"/>
                <w:color w:val="000000"/>
                <w:kern w:val="0"/>
                <w:szCs w:val="21"/>
              </w:rPr>
              <w:t>缴费</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5"/>
                  <w:enabled/>
                  <w:calcOnExit w:val="0"/>
                  <w:checkBox>
                    <w:sizeAuto/>
                    <w:default w:val="0"/>
                    <w:checked w:val="0"/>
                  </w:checkBox>
                </w:ffData>
              </w:fldChar>
            </w:r>
            <w:bookmarkStart w:id="5" w:name="选中5"/>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5"/>
            <w:r>
              <w:rPr>
                <w:rFonts w:hint="eastAsia" w:ascii="宋体" w:hAnsi="宋体" w:cs="宋体"/>
                <w:color w:val="000000"/>
                <w:kern w:val="0"/>
                <w:szCs w:val="21"/>
              </w:rPr>
              <w:t>网上</w:t>
            </w:r>
            <w:r>
              <w:rPr>
                <w:rFonts w:ascii="宋体" w:hAnsi="宋体" w:cs="宋体"/>
                <w:color w:val="000000"/>
                <w:kern w:val="0"/>
                <w:szCs w:val="21"/>
              </w:rPr>
              <w:t>申报</w:t>
            </w:r>
            <w:r>
              <w:rPr>
                <w:rFonts w:ascii="宋体" w:hAnsi="宋体" w:cs="宋体"/>
                <w:color w:val="000000"/>
                <w:kern w:val="0"/>
                <w:szCs w:val="21"/>
              </w:rPr>
              <w:fldChar w:fldCharType="begin">
                <w:ffData>
                  <w:name w:val="选中6"/>
                  <w:enabled/>
                  <w:calcOnExit w:val="0"/>
                  <w:checkBox>
                    <w:sizeAuto/>
                    <w:default w:val="0"/>
                    <w:checked w:val="0"/>
                  </w:checkBox>
                </w:ffData>
              </w:fldChar>
            </w:r>
            <w:bookmarkStart w:id="6" w:name="选中6"/>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6"/>
            <w:r>
              <w:rPr>
                <w:rFonts w:hint="eastAsia" w:ascii="宋体" w:hAnsi="宋体" w:cs="宋体"/>
                <w:color w:val="000000"/>
                <w:kern w:val="0"/>
                <w:szCs w:val="21"/>
              </w:rPr>
              <w:t>网上</w:t>
            </w:r>
            <w:r>
              <w:rPr>
                <w:rFonts w:ascii="宋体" w:hAnsi="宋体" w:cs="宋体"/>
                <w:color w:val="000000"/>
                <w:kern w:val="0"/>
                <w:szCs w:val="21"/>
              </w:rPr>
              <w:t>查询</w:t>
            </w:r>
            <w:r>
              <w:rPr>
                <w:rFonts w:ascii="宋体" w:hAnsi="宋体" w:cs="宋体"/>
                <w:color w:val="000000"/>
                <w:kern w:val="0"/>
                <w:szCs w:val="21"/>
              </w:rPr>
              <w:fldChar w:fldCharType="begin">
                <w:ffData>
                  <w:name w:val="选中7"/>
                  <w:enabled/>
                  <w:calcOnExit w:val="0"/>
                  <w:checkBox>
                    <w:sizeAuto/>
                    <w:default w:val="0"/>
                    <w:checked w:val="0"/>
                  </w:checkBox>
                </w:ffData>
              </w:fldChar>
            </w:r>
            <w:bookmarkStart w:id="7" w:name="选中7"/>
            <w:r>
              <w:rPr>
                <w:rFonts w:ascii="宋体" w:hAnsi="宋体" w:cs="宋体"/>
                <w:color w:val="000000"/>
                <w:kern w:val="0"/>
                <w:szCs w:val="21"/>
              </w:rPr>
              <w:instrText xml:space="preserve"> FORMCHECKBOX </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7"/>
            <w:r>
              <w:rPr>
                <w:rFonts w:hint="eastAsia" w:ascii="宋体" w:hAnsi="宋体" w:cs="宋体"/>
                <w:color w:val="000000"/>
                <w:kern w:val="0"/>
                <w:szCs w:val="21"/>
              </w:rPr>
              <w:t>其他</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8"/>
                  <w:enabled/>
                  <w:calcOnExit w:val="0"/>
                  <w:checkBox>
                    <w:sizeAuto/>
                    <w:default w:val="0"/>
                    <w:checked w:val="0"/>
                  </w:checkBox>
                </w:ffData>
              </w:fldChar>
            </w:r>
            <w:bookmarkStart w:id="8" w:name="选中8"/>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8"/>
            <w:r>
              <w:rPr>
                <w:rFonts w:hint="eastAsia" w:ascii="宋体" w:hAnsi="宋体" w:cs="宋体"/>
                <w:color w:val="000000"/>
                <w:kern w:val="0"/>
                <w:szCs w:val="21"/>
              </w:rPr>
              <w:t>在线</w:t>
            </w:r>
            <w:r>
              <w:rPr>
                <w:rFonts w:ascii="宋体" w:hAnsi="宋体" w:cs="宋体"/>
                <w:color w:val="000000"/>
                <w:kern w:val="0"/>
                <w:szCs w:val="21"/>
              </w:rPr>
              <w:t>预审</w:t>
            </w:r>
            <w:r>
              <w:rPr>
                <w:rFonts w:ascii="宋体" w:hAnsi="宋体" w:cs="宋体"/>
                <w:color w:val="000000"/>
                <w:kern w:val="0"/>
                <w:szCs w:val="21"/>
              </w:rPr>
              <w:fldChar w:fldCharType="begin">
                <w:ffData>
                  <w:name w:val="选中9"/>
                  <w:enabled/>
                  <w:calcOnExit w:val="0"/>
                  <w:checkBox>
                    <w:sizeAuto/>
                    <w:default w:val="0"/>
                    <w:checked w:val="0"/>
                  </w:checkBox>
                </w:ffData>
              </w:fldChar>
            </w:r>
            <w:bookmarkStart w:id="9" w:name="选中9"/>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9"/>
            <w:r>
              <w:rPr>
                <w:rFonts w:hint="eastAsia" w:ascii="宋体" w:hAnsi="宋体" w:cs="宋体"/>
                <w:color w:val="000000"/>
                <w:kern w:val="0"/>
                <w:szCs w:val="21"/>
              </w:rPr>
              <w:t>办理</w:t>
            </w:r>
            <w:r>
              <w:rPr>
                <w:rFonts w:ascii="宋体" w:hAnsi="宋体" w:cs="宋体"/>
                <w:color w:val="000000"/>
                <w:kern w:val="0"/>
                <w:szCs w:val="21"/>
              </w:rPr>
              <w:t>证件</w:t>
            </w:r>
            <w:r>
              <w:rPr>
                <w:rFonts w:hint="eastAsia" w:ascii="宋体" w:hAnsi="宋体" w:cs="宋体"/>
                <w:color w:val="000000"/>
                <w:kern w:val="0"/>
                <w:szCs w:val="21"/>
              </w:rPr>
              <w:t>寄送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审批环节列表*</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审批环节</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姓名</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手机</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工作时限</w:t>
            </w: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预警时限</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挂起环节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37" w:type="dxa"/>
            <w:gridSpan w:val="10"/>
            <w:tcBorders>
              <w:top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填表人：                              联系电话：</w:t>
            </w:r>
          </w:p>
        </w:tc>
      </w:tr>
    </w:tbl>
    <w:p>
      <w:pPr>
        <w:outlineLvl w:val="0"/>
        <w:rPr>
          <w:rFonts w:ascii="黑体" w:hAnsi="黑体" w:eastAsia="黑体"/>
          <w:color w:val="000000"/>
          <w:sz w:val="32"/>
        </w:rPr>
      </w:pPr>
      <w:bookmarkStart w:id="10" w:name="_Toc449541146"/>
    </w:p>
    <w:p>
      <w:pPr>
        <w:outlineLvl w:val="0"/>
        <w:rPr>
          <w:rFonts w:ascii="黑体" w:hAnsi="黑体" w:eastAsia="黑体"/>
          <w:color w:val="000000"/>
          <w:sz w:val="32"/>
        </w:rPr>
      </w:pPr>
    </w:p>
    <w:p>
      <w:pPr>
        <w:outlineLvl w:val="0"/>
        <w:rPr>
          <w:rFonts w:ascii="黑体" w:hAnsi="黑体" w:eastAsia="黑体"/>
          <w:color w:val="000000"/>
          <w:sz w:val="32"/>
        </w:rPr>
      </w:pPr>
    </w:p>
    <w:p>
      <w:pPr>
        <w:outlineLvl w:val="0"/>
        <w:rPr>
          <w:rFonts w:ascii="黑体" w:hAnsi="黑体" w:eastAsia="黑体"/>
          <w:color w:val="000000"/>
          <w:sz w:val="32"/>
        </w:rPr>
      </w:pPr>
    </w:p>
    <w:bookmarkEnd w:id="10"/>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4AKTEAQAAkA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eMuZE5Zu/PL92+XHr8vP&#10;r6xM/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Q4AKTEAQAAkAMAAA4AAAAAAAAAAQAgAAAAHw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95DAA"/>
    <w:multiLevelType w:val="singleLevel"/>
    <w:tmpl w:val="2BC95DAA"/>
    <w:lvl w:ilvl="0" w:tentative="0">
      <w:start w:val="1"/>
      <w:numFmt w:val="decimal"/>
      <w:suff w:val="nothing"/>
      <w:lvlText w:val="%1、"/>
      <w:lvlJc w:val="left"/>
    </w:lvl>
  </w:abstractNum>
  <w:abstractNum w:abstractNumId="1">
    <w:nsid w:val="54ED9250"/>
    <w:multiLevelType w:val="singleLevel"/>
    <w:tmpl w:val="54ED9250"/>
    <w:lvl w:ilvl="0" w:tentative="0">
      <w:start w:val="1"/>
      <w:numFmt w:val="decimal"/>
      <w:suff w:val="nothing"/>
      <w:lvlText w:val="%1."/>
      <w:lvlJc w:val="left"/>
    </w:lvl>
  </w:abstractNum>
  <w:abstractNum w:abstractNumId="2">
    <w:nsid w:val="54ED9270"/>
    <w:multiLevelType w:val="singleLevel"/>
    <w:tmpl w:val="54ED9270"/>
    <w:lvl w:ilvl="0" w:tentative="0">
      <w:start w:val="1"/>
      <w:numFmt w:val="decimal"/>
      <w:suff w:val="nothing"/>
      <w:lvlText w:val="%1."/>
      <w:lvlJc w:val="left"/>
    </w:lvl>
  </w:abstractNum>
  <w:abstractNum w:abstractNumId="3">
    <w:nsid w:val="55C9B74C"/>
    <w:multiLevelType w:val="singleLevel"/>
    <w:tmpl w:val="55C9B74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WU4MzMxNTQyODdmZWMyNzRkOTJmZGMwYjE1ZDAifQ=="/>
  </w:docVars>
  <w:rsids>
    <w:rsidRoot w:val="00000000"/>
    <w:rsid w:val="09C15271"/>
    <w:rsid w:val="0A3245CA"/>
    <w:rsid w:val="0AC50A9D"/>
    <w:rsid w:val="19550A1A"/>
    <w:rsid w:val="360552C4"/>
    <w:rsid w:val="4921009D"/>
    <w:rsid w:val="5B3E245A"/>
    <w:rsid w:val="6BEB7CD3"/>
    <w:rsid w:val="71C965BE"/>
    <w:rsid w:val="73306E0A"/>
    <w:rsid w:val="753F26BD"/>
    <w:rsid w:val="7C7A3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2018-08-09T01:02:00Z</dcterms:created>
  <dc:creator>WPS_1527836033</dc:creator>
  <cp:lastModifiedBy>笑靥如花</cp:lastModifiedBy>
  <dcterms:modified xsi:type="dcterms:W3CDTF">2023-12-27T08:51:00Z</dcterms:modified>
  <dc:title>办事指南类——特困人员供养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2C6231C11F96482DBA9262B3F39D3BB4_13</vt:lpwstr>
  </property>
</Properties>
</file>